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B" w:rsidRPr="008C07FB" w:rsidRDefault="008C07FB" w:rsidP="008C07F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Материально-техническое обеспечение и оснащенность</w:t>
      </w:r>
    </w:p>
    <w:p w:rsidR="008C07FB" w:rsidRPr="008C07FB" w:rsidRDefault="008C07FB" w:rsidP="008C07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1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eastAsia="ru-RU"/>
        </w:rPr>
        <w:t>Материально- техническое обеспечение и оснащенность образовательного процесса в МБДОУ ДС № 24 «Росинка»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В дошкольном учреждении создана материально-техническая база для жизнеобеспечения и развития детей дошкольного возраста, ведется систематически работа по созданию предметно-развивающей среды.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На территории МБДОУ ДС № № 24 «Росин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ка» расположено одно двухэтажное здание. Имеются все виды благоустройства: центральное водоснабжение и канализация. Отопление учреждения осуществляется самостоятельно, на территории расположена собственная котельная. Сантехническое оборудование в отличном состоянии.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учреждении функционирует 3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блока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каждом - отдельная спальная комната.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детском саду имеются: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групповые помещения - 3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заведующего – 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заведующего хозяйством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методический кабинет – 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медсестры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 зал-1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физкультурный зал - 1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пищеблок - 1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прачечная - 1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блок -1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кабинеты оформлены и материально оснащены. Групповые комнаты, включающие игровую, познавательную и обеденную, санитарно-гигиеническую зоны, оборудованные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санитарных правил и нормативов.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 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В МБДОУ ДС № 24 «Росин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ка»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В детском саду для подготовки и проведения педагогических советов, открытых занятий, утренников и других различных мероприятий широко используются современные информационно-коммуникационные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др. технологии. Имеется 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фотоаппарат, акустическая система, цифровое форте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пиано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Отснятые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 материалы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в воспитательной работе, в проектной деятельности, выставляются на сайт учреждения.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Организованная в МБДОУ ДС № 24 «Росин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ка» предметно-развивающая среда инициирует познавательную и творческую активность детей, предоставляет ребенку 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Учебно-методическими пособиями детский сад укомплектован на 100%. Задача оснащения предметно-развивающей среды остается одной из главных. На территории детского сада находятся также: групповые участки для прогулок, огород, цветники.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Безопасность дошкольного учреждения обеспечена круглосуточной охраной. С детьми и персоналом не менее 1 раза в квартал отрабатываются навыки эвакуации при пожаре. Со всеми сотрудниками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организацией, имеющей лицензию проводится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обучение по пожарно-техническому минимуму.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Об оборудованных учебных кабинетах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физкультурных занятий — 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Оснащение: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для общеразвивающих упражнений: ходьбы, бега, равновесия, катания, бросания, лазанья, ползания: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Набор мягких модулей для спортивных эстафет, построения полосы препятствий, набор дуг для </w:t>
      </w:r>
      <w:proofErr w:type="spell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подлезания</w:t>
      </w:r>
      <w:proofErr w:type="spell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Корзины для метания, обручи, мячи разного размера, мешочки с песком, канат, стойка для прыжков, мягкие маты разного размера, флажки, ленточки, палки гимнастические, спортивный комплекс.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Зал для музыкальных занятий — 1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Оснащение: Электронное пиан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ино, музыкальный центр, 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комплекты аудиозаписей для слушания и музыкальн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ритмических движений, наборы звучащих музыкальных инструментов,  наборы шумовых музыкальных инструментов, металлофоны, Платочки, шарфики, султанчики. Костюмы детские и взрослые для театрализованной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деятельности. Ширма напольная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Об объектах для проведения практических занятий  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полноценного осуществления образовательной деятельности в ДОУ функционируют объекты для проведения практических занятий: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 Для полноценного осуществления образовательной деятельности в ДОУ учебные кабинеты, объекты спорта, культуры оснащены всем необходимым оборудованием и инвентарем в соответствии с требованиями санитарных правил для освоения образовательной программы дошкольного образования и дополнительных образовательных программ. В группах детского сада организованы специальные центры для различных видов коллективной и индивидуальной деятельности детей; в том числе уголки уединения. Группы оснащены необходимым современным и разнообразным игровым оборудованием, дидактическим и демонстрационным материалом, аудиовизуальными средствами. Предметно —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неоформленный материал («заместители»), 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 библиотеках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Библиотека   расположена в методическом кабинете. Весь книжный фонд ДОО условно разделен на   части и включает в себя: 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книги для воспитателя (методическая и справочная литература),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демонстрационный материал, дидактические пособия,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книги совместного пользования.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Методическая литература размещена по разделам: «Физическое развитие», «Социально-коммуникативное развитие», «Речевое развитие», «Познавательное развитие», «Художественно-эстетическое развитие».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группах созда</w:t>
      </w:r>
      <w:r w:rsidR="008C1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 микроцентры «Центр книги» — 3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 целью формирования умения самостоятельно работать с книгой, «добывать» нужную информацию. 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Об объектах спорта 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развития физических качеств и двигательных умений дошкольников в ДОО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 зал — 1;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спортивно-игровая площадка — 1;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</w:t>
      </w:r>
      <w:r w:rsidR="008C1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зкультурные уголки в группах — 3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C07FB" w:rsidRPr="008C07FB" w:rsidRDefault="008C11D0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участки — 3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 зал используется для проведения организованной образовательной деятельности по физической культуре, где применяется спортивное оборудование для организации физического развития и закаливающих мероприятий, комплексы утренней и корригирующей гимнастики. 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Микроцентр «Физкультурный» в группах служит для расширения индивидуального двигательного опыта в самостоятельной деятельности и включает в себя следующие компоненты: оборудование для ходьбы, бега, равновесия (дорожки здоровья), прыжков (скакалка короткая), катания, бросания, ловли (обруч большой, мяч для мини-баскетбола, мешочек с грузом большой, малый, кегли), атрибуты к подвижным и спортивным играм.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Спортивная площадка используется для занятий физической культурой, проведения гимнастики, спортивных праздников, досугов и развлечений на улице. На территории ДОО имеются   игровые участки, каждый из которых  оборудован  малыми спортивными комплексами,  сюжетно-игровыми постройками для организации детской деятельности в  соответствии с возрастом  и ростом  воспитанников.  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 средствах  обучения и воспитания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оказание помощи в развитии творческого потенциала педагогических работников образовательных учреждений;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  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оказание учебно-методической и научной поддержки всем участникам образовательного процесса;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содействие выполнению целевых федеральных, региональных и муниципальных программ развития дошкольного образования.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Имеющиеся в ДОУ средства обучения: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печатные (учебные пособия, книги для чтения, хрестоматии, рабочие тетради, раздаточный материал и т.д.);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электронные образовательные ресурсы (сетевые образовательные ресурсы, мультимедийные универсальные энциклопедии и т.п.);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·         наглядные плоскостные (плакаты, карты настенные, иллюстрации настенные, магнитные доски);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демонстрационные (гербарии, муляжи, макеты, стенды, модели демонстрационные)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спортивное оборудование и т.п.).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-образовательных задач в оптимальных условиях. Комплексное оснащение </w:t>
      </w:r>
      <w:proofErr w:type="spell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ООД по освоению  образовательной программы, но и при проведении режимных моментов. Развивающая предметно — пространственная среда групп содержательно-насыщена, трансформируемая, </w:t>
      </w:r>
      <w:proofErr w:type="spell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полифункциональна</w:t>
      </w:r>
      <w:proofErr w:type="spell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Об условиях питания обучающихся </w:t>
      </w:r>
    </w:p>
    <w:p w:rsidR="008C07FB" w:rsidRPr="008C07FB" w:rsidRDefault="008C11D0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 № 24 «Росин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ка» обеспечивает сбалансированное, высококачественное питание воспитанников в соответствии с действующим законодательством.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Организовано трехразовое питание с дополнительным 2-м завтраком. На второй завтрак дети получают соки, фрукты, кисломолочные продукты. Продукты, включенные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углеводами, витаминами, минеральными солями), что является необходимым условием гармоничного роста и развития детей дошкольного возраста.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посещающие ДОУ получают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питание, обеспечивающее 65- 75% суточного рациона. При этом завтрак составляет 20 — 25% суточной калорийности, второй завтрак — 5%, обед- 30-35%, полдник – 10-15%.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для детей, нуждающихся в лечебном и диетическом питании, может быть организовано лечебное и диетическое питание в соответствии с представленными родителями (законными представителями ребенка)  назначениями лечащег</w:t>
      </w:r>
      <w:r w:rsidR="008C1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врача. Индивидуальное меню дол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жно быть разработано специалистом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иетологом с учетом заболевания ребенка (по назначениям лечащего врача).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целях профилактики гиповитаминозов в ДОУ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круглогодичная искусственная С-витаминизация готовых блюд. Препараты витаминов вводят в третье блюдо после охлаждения непосредственно перед выдачей.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питания в ДОО осуществляет руководитель ДОУ, медицинский работник (или ответственное лицо), </w:t>
      </w:r>
      <w:proofErr w:type="spell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бракеражная</w:t>
      </w:r>
      <w:proofErr w:type="spell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комиссия, Совет по питанию ДОУ.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систематический контроль качества продукции, имеются сертификаты на поставляемую продукцию, ведется журнал прохождения медосмотров. Питание детей осуществляется в соответствии с примерным десятидневным меню. При составлении меню используется сборник технологических нормативов, рецептур блюд и кулинарных изделий для дошкольных образовательных учреждений. 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Производственный контроль качества питания, разнообразия рациона, витаминизации блюд, закладки продуктов питания, выхода блюд, санитарного состояния пищеблока, соблюдения сроков реализации продуктов осуществляется</w:t>
      </w:r>
      <w:r w:rsidR="008C1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приказу заведующего МБДОУ ДС № 24 «Росин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ка»: заведующим,</w:t>
      </w:r>
      <w:r w:rsidR="008C1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заведующим хозяйством, старшим воспитателем, профкомом.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пищеблока соответствует требованиям СанПиН 2.3/2.4.3590-20, утвержденным постановлением Главного государственного санитарного врача РФ от 27.10.2020 №32 "Об утверждении </w:t>
      </w:r>
      <w:proofErr w:type="spell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</w:t>
      </w:r>
      <w:proofErr w:type="spell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пидемиологических правил и норм СанПиН 2.3/2.4.3590-20  "</w:t>
      </w:r>
      <w:proofErr w:type="spell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</w:t>
      </w:r>
      <w:proofErr w:type="spell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-эпидемиологические требования к организации общест</w:t>
      </w:r>
      <w:r w:rsidR="008C1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венного питания населения". В МБДОУ ДС № 24 «Росин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ка» организация питания воспитанников осуществляется в специально отведенных местах групповых помещений. В каждой группе для родителей ежедневно вывешивается меню, утвержденное организатором горячего питания воспитанников и согласованное заведующим. Педагоги всех возрастных групп уделяют должное внимание вопросам формирования культуры еды. Мебель (столы и стулья) соответствует ростовым показателям воспитанников в соответствии с требованиями СанПиН. 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Выполняются основные требования, предъявляемые к помещению раздаточных в группах.</w:t>
      </w:r>
      <w:proofErr w:type="gramEnd"/>
    </w:p>
    <w:p w:rsidR="008C07FB" w:rsidRPr="008C07FB" w:rsidRDefault="008C11D0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Организатором питания в МБДОУ ДС № 24 "Росин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ка" является ИП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Чаушева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Марина Яковлевна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тствии с договором № 1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оказание услуг по организации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горячего питания для воспитанников МБДОУ ДС № 24 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Росинкака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от 11.01.2021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Меню разрабатывается и утверждается организатором питания и</w:t>
      </w:r>
      <w:r w:rsidR="008C1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согласовывается с заведующим МБДОУ ДС № 24 "Росин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ка".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Об условиях охраны здоровья обучающихся </w:t>
      </w:r>
    </w:p>
    <w:p w:rsidR="00CA5DF4" w:rsidRPr="00CA5DF4" w:rsidRDefault="00CA5DF4" w:rsidP="00CA5DF4">
      <w:pPr>
        <w:pStyle w:val="a4"/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20"/>
        </w:rPr>
      </w:pPr>
      <w:r w:rsidRPr="00CA5DF4">
        <w:rPr>
          <w:color w:val="000000"/>
          <w:szCs w:val="28"/>
        </w:rPr>
        <w:t xml:space="preserve">Медицинское обслуживание детей в детском саду осуществляется МБУЗ Центральная районная больница </w:t>
      </w:r>
      <w:proofErr w:type="spellStart"/>
      <w:r w:rsidRPr="00CA5DF4">
        <w:rPr>
          <w:color w:val="000000"/>
          <w:szCs w:val="28"/>
        </w:rPr>
        <w:t>Брюховецкого</w:t>
      </w:r>
      <w:proofErr w:type="spellEnd"/>
      <w:r w:rsidRPr="00CA5DF4">
        <w:rPr>
          <w:color w:val="000000"/>
          <w:szCs w:val="28"/>
        </w:rPr>
        <w:t xml:space="preserve"> района в соответствии с договором на оказание медицинских услуг. Обеспечивается оказание несовершеннолетним первичной медико-санитарной помощи:</w:t>
      </w:r>
    </w:p>
    <w:p w:rsidR="00CA5DF4" w:rsidRPr="00CA5DF4" w:rsidRDefault="00CA5DF4" w:rsidP="00CA5DF4">
      <w:pPr>
        <w:pStyle w:val="a5"/>
        <w:rPr>
          <w:rFonts w:ascii="Times New Roman" w:hAnsi="Times New Roman" w:cs="Times New Roman"/>
          <w:sz w:val="18"/>
          <w:szCs w:val="20"/>
        </w:rPr>
      </w:pPr>
      <w:r w:rsidRPr="00CA5DF4">
        <w:rPr>
          <w:rFonts w:ascii="Times New Roman" w:hAnsi="Times New Roman" w:cs="Times New Roman"/>
        </w:rPr>
        <w:lastRenderedPageBreak/>
        <w:t>- организуются профилактические осмотры;</w:t>
      </w:r>
    </w:p>
    <w:p w:rsidR="00CA5DF4" w:rsidRPr="00CA5DF4" w:rsidRDefault="00CA5DF4" w:rsidP="00CA5DF4">
      <w:pPr>
        <w:pStyle w:val="a5"/>
        <w:rPr>
          <w:rFonts w:ascii="Times New Roman" w:hAnsi="Times New Roman" w:cs="Times New Roman"/>
          <w:sz w:val="18"/>
          <w:szCs w:val="20"/>
        </w:rPr>
      </w:pPr>
      <w:r w:rsidRPr="00CA5DF4">
        <w:rPr>
          <w:rFonts w:ascii="Times New Roman" w:hAnsi="Times New Roman" w:cs="Times New Roman"/>
        </w:rPr>
        <w:t> - организация и проведение иммунопрофилактики;</w:t>
      </w:r>
    </w:p>
    <w:p w:rsidR="00CA5DF4" w:rsidRPr="00CA5DF4" w:rsidRDefault="00CA5DF4" w:rsidP="00CA5DF4">
      <w:pPr>
        <w:pStyle w:val="a5"/>
        <w:rPr>
          <w:rFonts w:ascii="Times New Roman" w:hAnsi="Times New Roman" w:cs="Times New Roman"/>
          <w:sz w:val="18"/>
          <w:szCs w:val="20"/>
        </w:rPr>
      </w:pPr>
      <w:r w:rsidRPr="00CA5DF4">
        <w:rPr>
          <w:rFonts w:ascii="Times New Roman" w:hAnsi="Times New Roman" w:cs="Times New Roman"/>
        </w:rPr>
        <w:t> - постановка и учет туберкулиновых проб;</w:t>
      </w:r>
    </w:p>
    <w:p w:rsidR="00CA5DF4" w:rsidRPr="00CA5DF4" w:rsidRDefault="00CA5DF4" w:rsidP="00CA5DF4">
      <w:pPr>
        <w:pStyle w:val="a5"/>
        <w:rPr>
          <w:rFonts w:ascii="Times New Roman" w:hAnsi="Times New Roman" w:cs="Times New Roman"/>
          <w:sz w:val="18"/>
          <w:szCs w:val="20"/>
        </w:rPr>
      </w:pPr>
      <w:r w:rsidRPr="00CA5DF4">
        <w:rPr>
          <w:rFonts w:ascii="Times New Roman" w:hAnsi="Times New Roman" w:cs="Times New Roman"/>
        </w:rPr>
        <w:t>- проведение санитарно-просветительской работы;</w:t>
      </w:r>
    </w:p>
    <w:p w:rsidR="00CA5DF4" w:rsidRPr="00CA5DF4" w:rsidRDefault="00CA5DF4" w:rsidP="00CA5DF4">
      <w:pPr>
        <w:pStyle w:val="a5"/>
        <w:rPr>
          <w:rFonts w:ascii="Times New Roman" w:hAnsi="Times New Roman" w:cs="Times New Roman"/>
          <w:sz w:val="18"/>
          <w:szCs w:val="20"/>
        </w:rPr>
      </w:pPr>
      <w:r w:rsidRPr="00CA5DF4">
        <w:rPr>
          <w:rFonts w:ascii="Times New Roman" w:hAnsi="Times New Roman" w:cs="Times New Roman"/>
        </w:rPr>
        <w:t> - контроль питания;</w:t>
      </w:r>
    </w:p>
    <w:p w:rsidR="00CA5DF4" w:rsidRPr="00CA5DF4" w:rsidRDefault="00CA5DF4" w:rsidP="00CA5DF4">
      <w:pPr>
        <w:pStyle w:val="a5"/>
        <w:rPr>
          <w:rFonts w:ascii="Times New Roman" w:hAnsi="Times New Roman" w:cs="Times New Roman"/>
          <w:sz w:val="18"/>
          <w:szCs w:val="20"/>
        </w:rPr>
      </w:pPr>
      <w:r w:rsidRPr="00CA5DF4">
        <w:rPr>
          <w:rFonts w:ascii="Times New Roman" w:hAnsi="Times New Roman" w:cs="Times New Roman"/>
        </w:rPr>
        <w:t> - организация и проведение противоэпидемических и профилактических мероприятий.</w:t>
      </w:r>
    </w:p>
    <w:p w:rsidR="00CA5DF4" w:rsidRPr="00CA5DF4" w:rsidRDefault="00CA5DF4" w:rsidP="00CA5DF4">
      <w:pPr>
        <w:pStyle w:val="a4"/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20"/>
        </w:rPr>
      </w:pPr>
      <w:proofErr w:type="gramStart"/>
      <w:r>
        <w:rPr>
          <w:color w:val="000000"/>
          <w:szCs w:val="28"/>
        </w:rPr>
        <w:t>В МБ</w:t>
      </w:r>
      <w:r w:rsidRPr="00CA5DF4">
        <w:rPr>
          <w:color w:val="000000"/>
          <w:szCs w:val="28"/>
        </w:rPr>
        <w:t>ДОУ имеется медицинский  и процедурный кабинеты, которые оснащены следующим оборудованием: весы, ростомер</w:t>
      </w:r>
      <w:r>
        <w:rPr>
          <w:color w:val="000000"/>
          <w:szCs w:val="28"/>
        </w:rPr>
        <w:t xml:space="preserve">, стол, холодильник, </w:t>
      </w:r>
      <w:r w:rsidRPr="00CA5DF4">
        <w:rPr>
          <w:color w:val="000000"/>
          <w:szCs w:val="28"/>
        </w:rPr>
        <w:t>бактерицидная лампа, столики процедурные – 2 шт., шкаф для медикаментов, столы письменные, кушетка, стулья для взрослых, шкаф для документации, ноутбук, принтер.</w:t>
      </w:r>
      <w:proofErr w:type="gramEnd"/>
      <w:r w:rsidRPr="00CA5DF4">
        <w:rPr>
          <w:color w:val="000000"/>
          <w:szCs w:val="28"/>
        </w:rPr>
        <w:t xml:space="preserve"> Санитарно-гигиеническое состояние ДОУ соответствует современным требованиям. Световой, </w:t>
      </w:r>
      <w:proofErr w:type="gramStart"/>
      <w:r w:rsidRPr="00CA5DF4">
        <w:rPr>
          <w:color w:val="000000"/>
          <w:szCs w:val="28"/>
        </w:rPr>
        <w:t>воздушный</w:t>
      </w:r>
      <w:proofErr w:type="gramEnd"/>
      <w:r w:rsidRPr="00CA5DF4">
        <w:rPr>
          <w:color w:val="000000"/>
          <w:szCs w:val="28"/>
        </w:rPr>
        <w:t xml:space="preserve"> и питьевой режимы поддерживаются в норме. С целью снижения заболеваемости проводятся профилактические и закаливающие мероприятия (утренняя и корригирующая  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CA5DF4" w:rsidRPr="00CA5DF4" w:rsidRDefault="00CA5DF4" w:rsidP="00CA5DF4">
      <w:pPr>
        <w:pStyle w:val="a4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20"/>
        </w:rPr>
      </w:pPr>
      <w:r w:rsidRPr="00CA5DF4">
        <w:rPr>
          <w:color w:val="000000"/>
          <w:szCs w:val="28"/>
        </w:rPr>
        <w:t xml:space="preserve">Обеспечение безопасности образовательной организации достигается осуществлением охраны здания и территории ДОУ в дневное и ночное время с системы видеонаблюдения в режиме </w:t>
      </w:r>
      <w:proofErr w:type="spellStart"/>
      <w:r w:rsidRPr="00CA5DF4">
        <w:rPr>
          <w:color w:val="000000"/>
          <w:szCs w:val="28"/>
        </w:rPr>
        <w:t>on-line</w:t>
      </w:r>
      <w:proofErr w:type="spellEnd"/>
      <w:r w:rsidRPr="00CA5DF4">
        <w:rPr>
          <w:color w:val="000000"/>
          <w:szCs w:val="28"/>
        </w:rPr>
        <w:t xml:space="preserve"> и инженерно-технической укрупнённостью. </w:t>
      </w:r>
    </w:p>
    <w:p w:rsidR="00CA5DF4" w:rsidRPr="00CA5DF4" w:rsidRDefault="00CA5DF4" w:rsidP="00CA5DF4">
      <w:pPr>
        <w:pStyle w:val="a4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20"/>
        </w:rPr>
      </w:pPr>
      <w:r w:rsidRPr="00CA5DF4">
        <w:rPr>
          <w:color w:val="000000"/>
          <w:szCs w:val="28"/>
        </w:rPr>
        <w:t>В организации установлена система АПС  и оповещения людей о пожаре - ПАК «Стрелец-мониторинг», разработаны и размещены планы эвакуации. Здание  оснащено противопожарной звуковой сигнализацией, необходимыми табличками и указателями с обеспечением визуальной и звуковой информацией для сигнализации об опасности.</w:t>
      </w:r>
    </w:p>
    <w:p w:rsidR="00CA5DF4" w:rsidRPr="00CA5DF4" w:rsidRDefault="00CA5DF4" w:rsidP="00CA5DF4">
      <w:pPr>
        <w:pStyle w:val="a4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20"/>
        </w:rPr>
      </w:pPr>
      <w:r w:rsidRPr="00CA5DF4">
        <w:rPr>
          <w:color w:val="000000"/>
          <w:szCs w:val="28"/>
        </w:rPr>
        <w:t>Детский сад оборудован тревожной кн</w:t>
      </w:r>
      <w:r>
        <w:rPr>
          <w:color w:val="000000"/>
          <w:szCs w:val="28"/>
        </w:rPr>
        <w:t xml:space="preserve">опкой экстренного вызова </w:t>
      </w:r>
      <w:proofErr w:type="spellStart"/>
      <w:r>
        <w:rPr>
          <w:color w:val="000000"/>
          <w:szCs w:val="28"/>
        </w:rPr>
        <w:t>Росгвардии</w:t>
      </w:r>
      <w:proofErr w:type="spellEnd"/>
      <w:r w:rsidRPr="00CA5DF4">
        <w:rPr>
          <w:color w:val="000000"/>
          <w:szCs w:val="28"/>
        </w:rPr>
        <w:t>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задач по сохранению и укреплению здоровья детей и обеспечения положительного результата работы, в детском саду проводятся: — мониторинг состояния здоровья и физического развития воспитанников; — контроль за выполнением норм питания, соблюдением режима дня, выполнением санитарно-гигиенических требований; — инструктажи, семинары и консультации с работниками по вопросам охраны жизни и сохранения здоровья детей;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пропаганда здорового образа жизни среди участников образовательных отношений; — беседы, тематические мероприятия с воспитанниками в рамках реализации образовательной программы. Решению задач охраны и укрепления здоровья способствуют: — заботливый уход за каждым воспитанником на основе личностно-ориентированного подхода; — полноценное 4-х разовое питание; — утренняя гимнастика; — организованная  образовательная деятельность по физической культуре в спортивном зале и на свежем воздухе; — ежедневные прогулки; — спортивные досуги и развлечения. В детском саду обеспечивается поддержание у воспитанников бодрого, жизнерадостного настроения, профилактика негативных эмоций,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 доступе к информационным системам и информационно-телекоммуникационным сетям</w:t>
      </w:r>
    </w:p>
    <w:p w:rsidR="008C07FB" w:rsidRPr="00DD0823" w:rsidRDefault="008C11D0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ДС № 24 «Росин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ка» подключен к сети Интернет, установлена локальная сеть у заведующего, старшего воспитателя имеется интернет — сайт ДОУ </w:t>
      </w:r>
      <w:proofErr w:type="gramStart"/>
      <w:r w:rsidR="008C07FB" w:rsidRPr="00DD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</w:t>
      </w:r>
      <w:proofErr w:type="gramEnd"/>
      <w:r w:rsidR="00DD0823" w:rsidRPr="00DD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дс24.рф )</w:t>
      </w:r>
      <w:r w:rsidR="008C07FB" w:rsidRPr="00DD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организована работа электронной почты ДОУ (</w:t>
      </w:r>
      <w:hyperlink r:id="rId5" w:history="1">
        <w:r w:rsidR="00C8513D" w:rsidRPr="00D21F4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rossinka</w:t>
        </w:r>
        <w:r w:rsidR="00C8513D" w:rsidRPr="00C851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  <w:r w:rsidR="00C8513D" w:rsidRPr="00D21F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@yandex.ru</w:t>
        </w:r>
      </w:hyperlink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8C07FB"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C07FB" w:rsidRPr="00DD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мест подключенных к СМЭВ (локальная </w:t>
      </w:r>
      <w:r w:rsidR="00DD0823" w:rsidRPr="00DD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сеть) — 3</w:t>
      </w:r>
      <w:r w:rsidR="008C07FB" w:rsidRPr="00DD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доступа к сети Интернет 8Мбит/</w:t>
      </w:r>
      <w:proofErr w:type="gramStart"/>
      <w:r w:rsidRPr="00DD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proofErr w:type="spellStart"/>
      <w:proofErr w:type="gramStart"/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C</w:t>
      </w:r>
      <w:proofErr w:type="gramEnd"/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ведения</w:t>
      </w:r>
      <w:proofErr w:type="spellEnd"/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 об электронных образовательных ресурсах, к которым обеспечивается доступ обучающихся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— доступ обучающихся к электронным образовательным ресурсам не предусмотрен.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Приспособленных электронных образовательных ресурсов  для использования инвалидами и лицами с ограниченными возможностями здоровья в ДОО</w:t>
      </w:r>
      <w:r w:rsidR="00C85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имеется.</w:t>
      </w:r>
      <w:r w:rsidR="00C85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Официальный сайт МБДОУ  ДС № 24 "Росин</w:t>
      </w: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ка" имеет версию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слабовидящих.</w:t>
      </w:r>
    </w:p>
    <w:p w:rsidR="008C07FB" w:rsidRPr="008C07FB" w:rsidRDefault="00C8513D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Сведения</w:t>
      </w:r>
      <w:r w:rsidR="008C07FB"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 о собственных электронных образовательных и информационных ресурсах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Собственных электронных  образовательных и информационных ресурсов — нет </w:t>
      </w:r>
    </w:p>
    <w:p w:rsidR="008C07FB" w:rsidRPr="008C07FB" w:rsidRDefault="00C8513D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C8513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Сведения</w:t>
      </w:r>
      <w:r w:rsidR="008C07FB" w:rsidRPr="008C07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 о сторонних электронных образовательных и информационных ресурсах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Сторонних электронных   образовательных  и информационных ресурсов — нет</w:t>
      </w:r>
    </w:p>
    <w:p w:rsidR="008C07FB" w:rsidRPr="008C07FB" w:rsidRDefault="008C07FB" w:rsidP="008C0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8C07FB" w:rsidRPr="008C07FB" w:rsidRDefault="008C07FB" w:rsidP="008C07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Материально </w:t>
      </w:r>
      <w:proofErr w:type="gramStart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–т</w:t>
      </w:r>
      <w:proofErr w:type="gramEnd"/>
      <w:r w:rsidRPr="008C0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ехническое обеспечение включает: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996"/>
        <w:gridCol w:w="5941"/>
      </w:tblGrid>
      <w:tr w:rsidR="008C07FB" w:rsidRPr="008C07FB" w:rsidTr="008C0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               № </w:t>
            </w:r>
            <w:proofErr w:type="gramStart"/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Оснащение</w:t>
            </w:r>
          </w:p>
        </w:tc>
      </w:tr>
      <w:tr w:rsidR="008C07FB" w:rsidRPr="008C07FB" w:rsidTr="008C0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DD0823" w:rsidRDefault="008C07FB" w:rsidP="00DD082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0823">
              <w:rPr>
                <w:rFonts w:ascii="Times New Roman" w:hAnsi="Times New Roman" w:cs="Times New Roman"/>
                <w:lang w:eastAsia="ru-RU"/>
              </w:rPr>
              <w:t>Групповые</w:t>
            </w:r>
            <w:bookmarkStart w:id="0" w:name="_GoBack"/>
            <w:bookmarkEnd w:id="0"/>
          </w:p>
          <w:p w:rsidR="008C07FB" w:rsidRPr="00DD0823" w:rsidRDefault="008C07FB" w:rsidP="00DD082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0823">
              <w:rPr>
                <w:rFonts w:ascii="Times New Roman" w:hAnsi="Times New Roman" w:cs="Times New Roman"/>
                <w:lang w:eastAsia="ru-RU"/>
              </w:rPr>
              <w:t xml:space="preserve">помещения групп полного дня с </w:t>
            </w:r>
            <w:proofErr w:type="gramStart"/>
            <w:r w:rsidRPr="00DD0823">
              <w:rPr>
                <w:rFonts w:ascii="Times New Roman" w:hAnsi="Times New Roman" w:cs="Times New Roman"/>
                <w:lang w:eastAsia="ru-RU"/>
              </w:rPr>
              <w:t>отдельными</w:t>
            </w:r>
            <w:proofErr w:type="gramEnd"/>
          </w:p>
          <w:p w:rsidR="008C07FB" w:rsidRPr="008C07FB" w:rsidRDefault="008C07FB" w:rsidP="00DD0823">
            <w:pPr>
              <w:pStyle w:val="a5"/>
              <w:rPr>
                <w:lang w:eastAsia="ru-RU"/>
              </w:rPr>
            </w:pPr>
            <w:r w:rsidRPr="00DD0823">
              <w:rPr>
                <w:rFonts w:ascii="Times New Roman" w:hAnsi="Times New Roman" w:cs="Times New Roman"/>
                <w:lang w:eastAsia="ru-RU"/>
              </w:rPr>
              <w:t>спальням</w:t>
            </w:r>
            <w:r w:rsidRPr="008C07FB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</w:t>
            </w:r>
          </w:p>
          <w:p w:rsidR="008C07FB" w:rsidRPr="008C07FB" w:rsidRDefault="00C8513D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группа </w:t>
            </w:r>
            <w:proofErr w:type="gramStart"/>
            <w:r w:rsidRPr="00C85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–р</w:t>
            </w:r>
            <w:proofErr w:type="gramEnd"/>
            <w:r w:rsidRPr="00C85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аннего возраста: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уголок природы, игровое оборудование, кубики, пирамидки разных размеров, 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еревянные конструкторы,</w:t>
            </w:r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каталки, качалки, машины больших размеров, кукольный дом, юла, неваляшки, материалы для продуктивной деятельности по лепке, рисованию (альбомы, гуашь, краски, пластилин, и т.д.), палатка –гусеница, регулируемая детская мебель, шкафы для хранения методических пособий и игрушек.</w:t>
            </w:r>
          </w:p>
          <w:p w:rsidR="008C07FB" w:rsidRPr="008C07FB" w:rsidRDefault="00C8513D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разновозрастная </w:t>
            </w:r>
            <w:r w:rsidR="00DD0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дошкольная </w:t>
            </w:r>
            <w:r w:rsidRPr="00C85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группа общеразвивающей направленности от 3 до 5 лет</w:t>
            </w:r>
            <w:r w:rsidR="008C07FB" w:rsidRPr="008C07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ширма, стеллажи, столы, стулья, дом кукольный с мебелью, куклы, магазин, кухня, настольный, пальчиковый театры, уголок природы, материалы для продуктивной деятельности по лепке, аппликации, рисованию (альбомы, гуашь, краски, пластилин, бумага цветная, картон и т.д.), </w:t>
            </w:r>
            <w:proofErr w:type="spellStart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пазлы</w:t>
            </w:r>
            <w:proofErr w:type="spellEnd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деревянные кубики, каталки, машины, конструкторы, стол </w:t>
            </w:r>
            <w:proofErr w:type="spellStart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</w:t>
            </w:r>
            <w:proofErr w:type="spellEnd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сортеры</w:t>
            </w:r>
            <w:proofErr w:type="spellEnd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художественная литература, палатка </w:t>
            </w:r>
            <w:proofErr w:type="gramStart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–д</w:t>
            </w:r>
            <w:proofErr w:type="gramEnd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омик с бассейном.</w:t>
            </w:r>
          </w:p>
          <w:p w:rsidR="008C07FB" w:rsidRPr="008C07FB" w:rsidRDefault="00C8513D" w:rsidP="00C851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85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разновозрастная </w:t>
            </w:r>
            <w:r w:rsidR="00DD0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дошкольная </w:t>
            </w:r>
            <w:r w:rsidRPr="00C85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группа </w:t>
            </w:r>
            <w:r w:rsidRPr="00C85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общеразвивающей направленности 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 5 до 7</w:t>
            </w:r>
            <w:r w:rsidRPr="00C85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лет</w:t>
            </w:r>
            <w:r w:rsidRPr="008C07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ширма, уголок природы, стеллажи, мольберт, деревянные конструкторы, телескоп, дом для кукол с мебелью, мячи резиновые, кегли, набор садовника, набор доктора, наборы посуды, материалы для продуктивной деятельности по лепке, аппликации, рисованию (альбомы, гуашь, краски, пластилин, бумага цветная, картон и т.д.), детские музыкальные инструменты, мебель для сюжетно-ролевых игр, набор мягкой</w:t>
            </w:r>
            <w:proofErr w:type="gramEnd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мебели</w:t>
            </w:r>
            <w:proofErr w:type="gramEnd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игровые модули: кухня, набор детской мебел</w:t>
            </w:r>
            <w:proofErr w:type="gramStart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 w:rsidR="008C07FB"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спальня; игрушки с учетом гендерного подхода – машины разного размера, инструменты, центр дорожной безопасности, куклы разного размера, различная игровая бытовая техника и т.п.; ролевые атрибуты к сюжетно ролевым играм «Дом», «Магазин», «Парикмахерская», «Мастерская», «Больница» и др., игрушки-двигатели (коляски, тележки), ширмы, игрушки забавы, уголок дежурства.</w:t>
            </w:r>
          </w:p>
        </w:tc>
      </w:tr>
      <w:tr w:rsidR="008C07FB" w:rsidRPr="008C07FB" w:rsidTr="008C0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DD0823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DD0823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Коридоры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DD0823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</w:t>
            </w:r>
            <w:r w:rsidR="00C8513D" w:rsidRPr="00DD0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стенды; </w:t>
            </w:r>
            <w:r w:rsidRPr="00DD0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стенды для организации выставок.</w:t>
            </w:r>
          </w:p>
        </w:tc>
      </w:tr>
      <w:tr w:rsidR="008C07FB" w:rsidRPr="008C07FB" w:rsidTr="008C0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пианино, музыкальный центр, детские музыкальные инструменты шумовые (звен</w:t>
            </w:r>
            <w:r w:rsidR="00DD0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ящие, деревянные), стул детский, стул взрослый</w:t>
            </w: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подставки для музыкального центра, костюмы взрослые, детские, атрибуты для инсценировок, наборы кукольных театров, ширма, маски, тематическое оформление к праздникам, учебно-методическая литература, фонотека, интерактивная доска, проектор.</w:t>
            </w:r>
            <w:proofErr w:type="gramEnd"/>
          </w:p>
        </w:tc>
      </w:tr>
      <w:tr w:rsidR="008C07FB" w:rsidRPr="008C07FB" w:rsidTr="008C0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7FB" w:rsidRPr="008C07FB" w:rsidRDefault="008C07FB" w:rsidP="008C0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Спортинвентарь, спортивный уголок, шведская стенка, маты, мягкие спортивные модули, тренажеры, учебн</w:t>
            </w:r>
            <w:proofErr w:type="gramStart"/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8C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методическая литература.</w:t>
            </w:r>
          </w:p>
        </w:tc>
      </w:tr>
    </w:tbl>
    <w:p w:rsidR="00AA5E0A" w:rsidRPr="008C07FB" w:rsidRDefault="00AA5E0A">
      <w:pPr>
        <w:rPr>
          <w:rFonts w:ascii="Times New Roman" w:hAnsi="Times New Roman" w:cs="Times New Roman"/>
          <w:sz w:val="24"/>
          <w:szCs w:val="24"/>
        </w:rPr>
      </w:pPr>
    </w:p>
    <w:sectPr w:rsidR="00AA5E0A" w:rsidRPr="008C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FB"/>
    <w:rsid w:val="00201C9C"/>
    <w:rsid w:val="008C07FB"/>
    <w:rsid w:val="008C11D0"/>
    <w:rsid w:val="00AA5E0A"/>
    <w:rsid w:val="00C8513D"/>
    <w:rsid w:val="00CA5DF4"/>
    <w:rsid w:val="00CC010D"/>
    <w:rsid w:val="00D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5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5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inka2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</dc:creator>
  <cp:lastModifiedBy>Робак</cp:lastModifiedBy>
  <cp:revision>6</cp:revision>
  <dcterms:created xsi:type="dcterms:W3CDTF">2021-02-15T06:03:00Z</dcterms:created>
  <dcterms:modified xsi:type="dcterms:W3CDTF">2021-02-24T10:51:00Z</dcterms:modified>
</cp:coreProperties>
</file>